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3DF16" w14:textId="287BCC70" w:rsidR="007A4506" w:rsidRPr="009D3EE5" w:rsidRDefault="007A4506" w:rsidP="009D3EE5">
      <w:pPr>
        <w:pStyle w:val="ListParagraph"/>
        <w:numPr>
          <w:ilvl w:val="0"/>
          <w:numId w:val="9"/>
        </w:numPr>
        <w:rPr>
          <w:rFonts w:ascii="Cavolini" w:hAnsi="Cavolini" w:cs="Cavolini"/>
          <w:sz w:val="24"/>
          <w:szCs w:val="24"/>
        </w:rPr>
      </w:pPr>
      <w:r w:rsidRPr="009D3EE5">
        <w:rPr>
          <w:rFonts w:ascii="Cavolini" w:hAnsi="Cavolini" w:cs="Cavolini"/>
          <w:sz w:val="24"/>
          <w:szCs w:val="24"/>
        </w:rPr>
        <w:t>Good attendance promotes good outcomes for children</w:t>
      </w:r>
      <w:r w:rsidR="006B56DF" w:rsidRPr="009D3EE5">
        <w:rPr>
          <w:rFonts w:ascii="Cavolini" w:hAnsi="Cavolini" w:cs="Cavolini"/>
          <w:sz w:val="24"/>
          <w:szCs w:val="24"/>
        </w:rPr>
        <w:t xml:space="preserve"> and</w:t>
      </w:r>
      <w:r w:rsidRPr="009D3EE5">
        <w:rPr>
          <w:rFonts w:ascii="Cavolini" w:hAnsi="Cavolini" w:cs="Cavolini"/>
          <w:sz w:val="24"/>
          <w:szCs w:val="24"/>
        </w:rPr>
        <w:t xml:space="preserve"> </w:t>
      </w:r>
      <w:r w:rsidR="00D45FF9" w:rsidRPr="009D3EE5">
        <w:rPr>
          <w:rFonts w:ascii="Cavolini" w:hAnsi="Cavolini" w:cs="Cavolini"/>
          <w:sz w:val="24"/>
          <w:szCs w:val="24"/>
        </w:rPr>
        <w:t>helps</w:t>
      </w:r>
      <w:r w:rsidR="006B56DF" w:rsidRPr="009D3EE5">
        <w:rPr>
          <w:rFonts w:ascii="Cavolini" w:hAnsi="Cavolini" w:cs="Cavolini"/>
          <w:sz w:val="24"/>
          <w:szCs w:val="24"/>
        </w:rPr>
        <w:t xml:space="preserve"> them </w:t>
      </w:r>
      <w:r w:rsidR="00D45FF9" w:rsidRPr="009D3EE5">
        <w:rPr>
          <w:rFonts w:ascii="Cavolini" w:hAnsi="Cavolini" w:cs="Cavolini"/>
          <w:sz w:val="24"/>
          <w:szCs w:val="24"/>
        </w:rPr>
        <w:t>understand</w:t>
      </w:r>
      <w:r w:rsidRPr="009D3EE5">
        <w:rPr>
          <w:rFonts w:ascii="Cavolini" w:hAnsi="Cavolini" w:cs="Cavolini"/>
          <w:sz w:val="24"/>
          <w:szCs w:val="24"/>
        </w:rPr>
        <w:t xml:space="preserve"> that getting up and going to school is simply what you do</w:t>
      </w:r>
      <w:r w:rsidR="00D45FF9" w:rsidRPr="009D3EE5">
        <w:rPr>
          <w:rFonts w:ascii="Cavolini" w:hAnsi="Cavolini" w:cs="Cavolini"/>
          <w:sz w:val="24"/>
          <w:szCs w:val="24"/>
        </w:rPr>
        <w:t>!</w:t>
      </w:r>
    </w:p>
    <w:p w14:paraId="3C9DBB79" w14:textId="1FD599EC" w:rsidR="007A4506" w:rsidRPr="00F22B5D" w:rsidRDefault="007A4506" w:rsidP="001D387C">
      <w:pPr>
        <w:pStyle w:val="ListParagraph"/>
        <w:rPr>
          <w:rFonts w:ascii="Cavolini" w:hAnsi="Cavolini" w:cs="Cavolini"/>
          <w:b/>
          <w:bCs/>
          <w:sz w:val="24"/>
          <w:szCs w:val="24"/>
          <w:u w:val="single"/>
        </w:rPr>
      </w:pPr>
    </w:p>
    <w:p w14:paraId="03D03284" w14:textId="1345EBC2" w:rsidR="00CD2290" w:rsidRPr="009D3EE5" w:rsidRDefault="001D69B8" w:rsidP="009D3EE5">
      <w:pPr>
        <w:pStyle w:val="ListParagraph"/>
        <w:numPr>
          <w:ilvl w:val="0"/>
          <w:numId w:val="9"/>
        </w:numPr>
        <w:rPr>
          <w:rFonts w:ascii="Cavolini" w:hAnsi="Cavolini" w:cs="Cavolini"/>
          <w:sz w:val="24"/>
          <w:szCs w:val="24"/>
        </w:rPr>
      </w:pPr>
      <w:r w:rsidRPr="009D3EE5">
        <w:rPr>
          <w:rFonts w:ascii="Cavolini" w:hAnsi="Cavolini" w:cs="Cavolini"/>
          <w:sz w:val="24"/>
          <w:szCs w:val="24"/>
        </w:rPr>
        <w:t xml:space="preserve">Children who attend every </w:t>
      </w:r>
      <w:r w:rsidR="002327D6" w:rsidRPr="009D3EE5">
        <w:rPr>
          <w:rFonts w:ascii="Cavolini" w:hAnsi="Cavolini" w:cs="Cavolini"/>
          <w:sz w:val="24"/>
          <w:szCs w:val="24"/>
        </w:rPr>
        <w:t>day</w:t>
      </w:r>
      <w:r w:rsidRPr="009D3EE5">
        <w:rPr>
          <w:rFonts w:ascii="Cavolini" w:hAnsi="Cavolini" w:cs="Cavolini"/>
          <w:sz w:val="24"/>
          <w:szCs w:val="24"/>
        </w:rPr>
        <w:t xml:space="preserve"> develop a feel for the rhythm of the week and gain a sense of security from some regular elements, even when the actual pattern or focus of their learning may vary from week to week.</w:t>
      </w:r>
    </w:p>
    <w:p w14:paraId="0B13DBBA" w14:textId="77777777" w:rsidR="009D3EE5" w:rsidRPr="009D3EE5" w:rsidRDefault="009D3EE5" w:rsidP="009D3EE5">
      <w:pPr>
        <w:pStyle w:val="ListParagraph"/>
        <w:rPr>
          <w:rFonts w:ascii="Cavolini" w:hAnsi="Cavolini" w:cs="Cavolini"/>
          <w:sz w:val="24"/>
          <w:szCs w:val="24"/>
        </w:rPr>
      </w:pPr>
    </w:p>
    <w:p w14:paraId="34F26ED9" w14:textId="3588E989" w:rsidR="009D3EE5" w:rsidRPr="0054465A" w:rsidRDefault="00E4028D" w:rsidP="0054465A">
      <w:pPr>
        <w:pStyle w:val="ListParagraph"/>
        <w:numPr>
          <w:ilvl w:val="0"/>
          <w:numId w:val="9"/>
        </w:numPr>
        <w:rPr>
          <w:rFonts w:ascii="Cavolini" w:hAnsi="Cavolini" w:cs="Cavolini"/>
          <w:sz w:val="24"/>
          <w:szCs w:val="24"/>
        </w:rPr>
      </w:pPr>
      <w:r w:rsidRPr="009D3EE5">
        <w:rPr>
          <w:rFonts w:ascii="Cavolini" w:hAnsi="Cavolini" w:cs="Cavolini"/>
          <w:sz w:val="24"/>
          <w:szCs w:val="24"/>
        </w:rPr>
        <w:t>C</w:t>
      </w:r>
      <w:r w:rsidR="001D69B8" w:rsidRPr="009D3EE5">
        <w:rPr>
          <w:rFonts w:ascii="Cavolini" w:hAnsi="Cavolini" w:cs="Cavolini"/>
          <w:sz w:val="24"/>
          <w:szCs w:val="24"/>
        </w:rPr>
        <w:t xml:space="preserve">hildren find it easier to build and sustain a range of social relationships when they regularly attend </w:t>
      </w:r>
      <w:r w:rsidR="00BE6043" w:rsidRPr="009D3EE5">
        <w:rPr>
          <w:rFonts w:ascii="Cavolini" w:hAnsi="Cavolini" w:cs="Cavolini"/>
          <w:sz w:val="24"/>
          <w:szCs w:val="24"/>
        </w:rPr>
        <w:t>school</w:t>
      </w:r>
      <w:r w:rsidR="001D69B8" w:rsidRPr="009D3EE5">
        <w:rPr>
          <w:rFonts w:ascii="Cavolini" w:hAnsi="Cavolini" w:cs="Cavolini"/>
          <w:sz w:val="24"/>
          <w:szCs w:val="24"/>
        </w:rPr>
        <w:t xml:space="preserve">. Regular attendance helps to develop secure attachments within the </w:t>
      </w:r>
      <w:r w:rsidR="00BE6043" w:rsidRPr="009D3EE5">
        <w:rPr>
          <w:rFonts w:ascii="Cavolini" w:hAnsi="Cavolini" w:cs="Cavolini"/>
          <w:sz w:val="24"/>
          <w:szCs w:val="24"/>
        </w:rPr>
        <w:t>classroom.</w:t>
      </w:r>
    </w:p>
    <w:p w14:paraId="6B180137" w14:textId="77777777" w:rsidR="0054465A" w:rsidRDefault="0054465A" w:rsidP="0054465A">
      <w:pPr>
        <w:pStyle w:val="ListParagraph"/>
        <w:rPr>
          <w:rFonts w:ascii="Cavolini" w:hAnsi="Cavolini" w:cs="Cavolini"/>
          <w:sz w:val="24"/>
          <w:szCs w:val="24"/>
        </w:rPr>
      </w:pPr>
    </w:p>
    <w:p w14:paraId="1EF6F655" w14:textId="436CD31E" w:rsidR="0054465A" w:rsidRDefault="001D69B8" w:rsidP="0054465A">
      <w:pPr>
        <w:pStyle w:val="ListParagraph"/>
        <w:numPr>
          <w:ilvl w:val="0"/>
          <w:numId w:val="9"/>
        </w:numPr>
        <w:rPr>
          <w:rFonts w:ascii="Cavolini" w:hAnsi="Cavolini" w:cs="Cavolini"/>
          <w:sz w:val="24"/>
          <w:szCs w:val="24"/>
        </w:rPr>
      </w:pPr>
      <w:r w:rsidRPr="009D3EE5">
        <w:rPr>
          <w:rFonts w:ascii="Cavolini" w:hAnsi="Cavolini" w:cs="Cavolini"/>
          <w:sz w:val="24"/>
          <w:szCs w:val="24"/>
        </w:rPr>
        <w:t xml:space="preserve">Children who </w:t>
      </w:r>
      <w:r w:rsidR="0055440F">
        <w:rPr>
          <w:rFonts w:ascii="Cavolini" w:hAnsi="Cavolini" w:cs="Cavolini"/>
          <w:sz w:val="24"/>
          <w:szCs w:val="24"/>
        </w:rPr>
        <w:t>attend regularly</w:t>
      </w:r>
      <w:r w:rsidR="005026DF" w:rsidRPr="009D3EE5">
        <w:rPr>
          <w:rFonts w:ascii="Cavolini" w:hAnsi="Cavolini" w:cs="Cavolini"/>
          <w:sz w:val="24"/>
          <w:szCs w:val="24"/>
        </w:rPr>
        <w:t xml:space="preserve"> </w:t>
      </w:r>
      <w:r w:rsidRPr="009D3EE5">
        <w:rPr>
          <w:rFonts w:ascii="Cavolini" w:hAnsi="Cavolini" w:cs="Cavolini"/>
          <w:sz w:val="24"/>
          <w:szCs w:val="24"/>
        </w:rPr>
        <w:t>and</w:t>
      </w:r>
      <w:r w:rsidR="005026DF" w:rsidRPr="009D3EE5">
        <w:rPr>
          <w:rFonts w:ascii="Cavolini" w:hAnsi="Cavolini" w:cs="Cavolini"/>
          <w:sz w:val="24"/>
          <w:szCs w:val="24"/>
        </w:rPr>
        <w:t xml:space="preserve"> arrive</w:t>
      </w:r>
      <w:r w:rsidRPr="009D3EE5">
        <w:rPr>
          <w:rFonts w:ascii="Cavolini" w:hAnsi="Cavolini" w:cs="Cavolini"/>
          <w:sz w:val="24"/>
          <w:szCs w:val="24"/>
        </w:rPr>
        <w:t xml:space="preserve"> on time are more likely to feel good about themselves. This is because they know what goes on and what to expect,</w:t>
      </w:r>
      <w:r w:rsidR="00112540">
        <w:rPr>
          <w:rFonts w:ascii="Cavolini" w:hAnsi="Cavolini" w:cs="Cavolini"/>
          <w:sz w:val="24"/>
          <w:szCs w:val="24"/>
        </w:rPr>
        <w:t xml:space="preserve"> so feel</w:t>
      </w:r>
      <w:r w:rsidRPr="009D3EE5">
        <w:rPr>
          <w:rFonts w:ascii="Cavolini" w:hAnsi="Cavolini" w:cs="Cavolini"/>
          <w:sz w:val="24"/>
          <w:szCs w:val="24"/>
        </w:rPr>
        <w:t xml:space="preserve"> more confident with the adults and the other children</w:t>
      </w:r>
      <w:r w:rsidR="000E6842" w:rsidRPr="009D3EE5">
        <w:rPr>
          <w:rFonts w:ascii="Cavolini" w:hAnsi="Cavolini" w:cs="Cavolini"/>
          <w:sz w:val="24"/>
          <w:szCs w:val="24"/>
        </w:rPr>
        <w:t>.</w:t>
      </w:r>
      <w:r w:rsidRPr="009D3EE5">
        <w:rPr>
          <w:rFonts w:ascii="Cavolini" w:hAnsi="Cavolini" w:cs="Cavolini"/>
          <w:sz w:val="24"/>
          <w:szCs w:val="24"/>
        </w:rPr>
        <w:t xml:space="preserve"> </w:t>
      </w:r>
      <w:r w:rsidR="000E6842" w:rsidRPr="009D3EE5">
        <w:rPr>
          <w:rFonts w:ascii="Cavolini" w:hAnsi="Cavolini" w:cs="Cavolini"/>
          <w:sz w:val="24"/>
          <w:szCs w:val="24"/>
        </w:rPr>
        <w:t xml:space="preserve">They </w:t>
      </w:r>
      <w:r w:rsidRPr="009D3EE5">
        <w:rPr>
          <w:rFonts w:ascii="Cavolini" w:hAnsi="Cavolini" w:cs="Cavolini"/>
          <w:sz w:val="24"/>
          <w:szCs w:val="24"/>
        </w:rPr>
        <w:t>have more opportunities to be valued and praised for their own special contribution.</w:t>
      </w:r>
    </w:p>
    <w:p w14:paraId="23BE038C" w14:textId="77777777" w:rsidR="0054465A" w:rsidRDefault="0054465A" w:rsidP="0054465A">
      <w:pPr>
        <w:pStyle w:val="ListParagraph"/>
        <w:rPr>
          <w:rFonts w:ascii="Cavolini" w:hAnsi="Cavolini" w:cs="Cavolini"/>
          <w:sz w:val="24"/>
          <w:szCs w:val="24"/>
        </w:rPr>
      </w:pPr>
    </w:p>
    <w:p w14:paraId="213F7B93" w14:textId="12F3883B" w:rsidR="00EB6640" w:rsidRPr="0054465A" w:rsidRDefault="001D69B8" w:rsidP="0054465A">
      <w:pPr>
        <w:pStyle w:val="ListParagraph"/>
        <w:numPr>
          <w:ilvl w:val="0"/>
          <w:numId w:val="9"/>
        </w:numPr>
        <w:rPr>
          <w:rFonts w:ascii="Cavolini" w:hAnsi="Cavolini" w:cs="Cavolini"/>
          <w:sz w:val="24"/>
          <w:szCs w:val="24"/>
        </w:rPr>
      </w:pPr>
      <w:r w:rsidRPr="0054465A">
        <w:rPr>
          <w:rFonts w:ascii="Cavolini" w:hAnsi="Cavolini" w:cs="Cavolini"/>
          <w:sz w:val="24"/>
          <w:szCs w:val="24"/>
        </w:rPr>
        <w:t xml:space="preserve">Children who regularly miss </w:t>
      </w:r>
      <w:r w:rsidR="00EB6640" w:rsidRPr="0054465A">
        <w:rPr>
          <w:rFonts w:ascii="Cavolini" w:hAnsi="Cavolini" w:cs="Cavolini"/>
          <w:sz w:val="24"/>
          <w:szCs w:val="24"/>
        </w:rPr>
        <w:t>days</w:t>
      </w:r>
      <w:r w:rsidRPr="0054465A">
        <w:rPr>
          <w:rFonts w:ascii="Cavolini" w:hAnsi="Cavolini" w:cs="Cavolini"/>
          <w:sz w:val="24"/>
          <w:szCs w:val="24"/>
        </w:rPr>
        <w:t xml:space="preserve"> or are generally late, can frequently experience a sense of having to try a little bit harder just to understand what is going on and what other children are talking about or doing.</w:t>
      </w:r>
    </w:p>
    <w:p w14:paraId="21036F94" w14:textId="77777777" w:rsidR="009D3EE5" w:rsidRPr="009D3EE5" w:rsidRDefault="009D3EE5" w:rsidP="009D3EE5">
      <w:pPr>
        <w:pStyle w:val="ListParagraph"/>
        <w:rPr>
          <w:rFonts w:ascii="Cavolini" w:hAnsi="Cavolini" w:cs="Cavolini"/>
          <w:sz w:val="24"/>
          <w:szCs w:val="24"/>
        </w:rPr>
      </w:pPr>
    </w:p>
    <w:p w14:paraId="4DDE5CC5" w14:textId="246CAA06" w:rsidR="00D3310F" w:rsidRDefault="001D69B8" w:rsidP="009D3EE5">
      <w:pPr>
        <w:pStyle w:val="ListParagraph"/>
        <w:numPr>
          <w:ilvl w:val="0"/>
          <w:numId w:val="9"/>
        </w:numPr>
        <w:rPr>
          <w:rFonts w:ascii="Cavolini" w:hAnsi="Cavolini" w:cs="Cavolini"/>
          <w:sz w:val="24"/>
          <w:szCs w:val="24"/>
        </w:rPr>
      </w:pPr>
      <w:r w:rsidRPr="009D3EE5">
        <w:rPr>
          <w:rFonts w:ascii="Cavolini" w:hAnsi="Cavolini" w:cs="Cavolini"/>
          <w:sz w:val="24"/>
          <w:szCs w:val="24"/>
        </w:rPr>
        <w:t xml:space="preserve"> Regular attendanc</w:t>
      </w:r>
      <w:r w:rsidR="00F97DF7" w:rsidRPr="009D3EE5">
        <w:rPr>
          <w:rFonts w:ascii="Cavolini" w:hAnsi="Cavolini" w:cs="Cavolini"/>
          <w:sz w:val="24"/>
          <w:szCs w:val="24"/>
        </w:rPr>
        <w:t xml:space="preserve">e and arriving </w:t>
      </w:r>
      <w:r w:rsidRPr="009D3EE5">
        <w:rPr>
          <w:rFonts w:ascii="Cavolini" w:hAnsi="Cavolini" w:cs="Cavolini"/>
          <w:sz w:val="24"/>
          <w:szCs w:val="24"/>
        </w:rPr>
        <w:t>on time</w:t>
      </w:r>
      <w:r w:rsidR="00BA2D9B" w:rsidRPr="009D3EE5">
        <w:rPr>
          <w:rFonts w:ascii="Cavolini" w:hAnsi="Cavolini" w:cs="Cavolini"/>
          <w:sz w:val="24"/>
          <w:szCs w:val="24"/>
        </w:rPr>
        <w:t xml:space="preserve"> </w:t>
      </w:r>
      <w:r w:rsidRPr="009D3EE5">
        <w:rPr>
          <w:rFonts w:ascii="Cavolini" w:hAnsi="Cavolini" w:cs="Cavolini"/>
          <w:sz w:val="24"/>
          <w:szCs w:val="24"/>
        </w:rPr>
        <w:t>helps</w:t>
      </w:r>
      <w:r w:rsidR="00F97DF7" w:rsidRPr="009D3EE5">
        <w:rPr>
          <w:rFonts w:ascii="Cavolini" w:hAnsi="Cavolini" w:cs="Cavolini"/>
          <w:sz w:val="24"/>
          <w:szCs w:val="24"/>
        </w:rPr>
        <w:t xml:space="preserve"> </w:t>
      </w:r>
      <w:r w:rsidRPr="009D3EE5">
        <w:rPr>
          <w:rFonts w:ascii="Cavolini" w:hAnsi="Cavolini" w:cs="Cavolini"/>
          <w:sz w:val="24"/>
          <w:szCs w:val="24"/>
        </w:rPr>
        <w:t>children to separate from their parents or carers at the start of the day and settle</w:t>
      </w:r>
      <w:r w:rsidR="004F06BB" w:rsidRPr="009D3EE5">
        <w:rPr>
          <w:rFonts w:ascii="Cavolini" w:hAnsi="Cavolini" w:cs="Cavolini"/>
          <w:sz w:val="24"/>
          <w:szCs w:val="24"/>
        </w:rPr>
        <w:t xml:space="preserve"> into their learning</w:t>
      </w:r>
      <w:r w:rsidR="00F97DF7" w:rsidRPr="009D3EE5">
        <w:rPr>
          <w:rFonts w:ascii="Cavolini" w:hAnsi="Cavolini" w:cs="Cavolini"/>
          <w:sz w:val="24"/>
          <w:szCs w:val="24"/>
        </w:rPr>
        <w:t xml:space="preserve"> more easily.</w:t>
      </w:r>
    </w:p>
    <w:p w14:paraId="77C36C5D" w14:textId="7924D5DA" w:rsidR="00321902" w:rsidRDefault="00321902" w:rsidP="00321902">
      <w:pPr>
        <w:rPr>
          <w:rFonts w:ascii="Cavolini" w:hAnsi="Cavolini" w:cs="Cavolini"/>
          <w:sz w:val="24"/>
          <w:szCs w:val="24"/>
        </w:rPr>
      </w:pPr>
    </w:p>
    <w:p w14:paraId="793679C5" w14:textId="34AD1C41" w:rsidR="00321902" w:rsidRPr="00321902" w:rsidRDefault="00321902" w:rsidP="00321902">
      <w:pPr>
        <w:jc w:val="center"/>
        <w:rPr>
          <w:sz w:val="32"/>
          <w:szCs w:val="32"/>
        </w:rPr>
      </w:pPr>
      <w:r w:rsidRPr="00321902">
        <w:rPr>
          <w:noProof/>
          <w:sz w:val="32"/>
          <w:szCs w:val="32"/>
          <w:lang w:eastAsia="en-GB"/>
        </w:rPr>
        <w:drawing>
          <wp:inline distT="0" distB="0" distL="0" distR="0" wp14:anchorId="740742CA" wp14:editId="559A3AB7">
            <wp:extent cx="609600" cy="609600"/>
            <wp:effectExtent l="0" t="0" r="0" b="0"/>
            <wp:docPr id="2" name="Picture 2" descr="A white cross on a blu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cross on a blu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11D8">
        <w:rPr>
          <w:sz w:val="32"/>
          <w:szCs w:val="32"/>
        </w:rPr>
        <w:t xml:space="preserve"> </w:t>
      </w:r>
      <w:r w:rsidRPr="00321902">
        <w:rPr>
          <w:sz w:val="32"/>
          <w:szCs w:val="32"/>
        </w:rPr>
        <w:t xml:space="preserve">Early Years Link      </w:t>
      </w:r>
      <w:r w:rsidRPr="00321902">
        <w:rPr>
          <w:noProof/>
          <w:sz w:val="32"/>
          <w:szCs w:val="32"/>
          <w:lang w:eastAsia="en-GB"/>
        </w:rPr>
        <w:drawing>
          <wp:inline distT="0" distB="0" distL="0" distR="0" wp14:anchorId="18CB57B9" wp14:editId="4BF1147F">
            <wp:extent cx="736600" cy="679364"/>
            <wp:effectExtent l="0" t="0" r="6350" b="698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222" cy="689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1902">
        <w:rPr>
          <w:sz w:val="32"/>
          <w:szCs w:val="32"/>
        </w:rPr>
        <w:t>@EarlyYearsLink</w:t>
      </w:r>
    </w:p>
    <w:p w14:paraId="39EA7E97" w14:textId="77777777" w:rsidR="00321902" w:rsidRPr="00321902" w:rsidRDefault="00321902" w:rsidP="00321902">
      <w:pPr>
        <w:jc w:val="center"/>
        <w:rPr>
          <w:sz w:val="32"/>
          <w:szCs w:val="32"/>
        </w:rPr>
      </w:pPr>
      <w:r w:rsidRPr="00321902">
        <w:rPr>
          <w:noProof/>
          <w:sz w:val="32"/>
          <w:szCs w:val="32"/>
          <w:lang w:eastAsia="en-GB"/>
        </w:rPr>
        <w:drawing>
          <wp:inline distT="0" distB="0" distL="0" distR="0" wp14:anchorId="7AAC2021" wp14:editId="38598395">
            <wp:extent cx="1219169" cy="1274954"/>
            <wp:effectExtent l="0" t="0" r="635" b="1905"/>
            <wp:docPr id="3" name="Picture 3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008" cy="1295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CF818" w14:textId="77777777" w:rsidR="00321902" w:rsidRPr="00321902" w:rsidRDefault="00321902" w:rsidP="00321902">
      <w:pPr>
        <w:jc w:val="center"/>
        <w:rPr>
          <w:rFonts w:ascii="Cavolini" w:hAnsi="Cavolini" w:cs="Cavolini"/>
          <w:sz w:val="32"/>
          <w:szCs w:val="32"/>
        </w:rPr>
      </w:pPr>
    </w:p>
    <w:p w14:paraId="6AABAAF6" w14:textId="77777777" w:rsidR="009D3EE5" w:rsidRPr="009D3EE5" w:rsidRDefault="009D3EE5" w:rsidP="009D3EE5">
      <w:pPr>
        <w:pStyle w:val="ListParagraph"/>
        <w:rPr>
          <w:rFonts w:ascii="Cavolini" w:hAnsi="Cavolini" w:cs="Cavolini"/>
          <w:sz w:val="24"/>
          <w:szCs w:val="24"/>
        </w:rPr>
      </w:pPr>
    </w:p>
    <w:p w14:paraId="7C75EB52" w14:textId="5431CC2A" w:rsidR="00197104" w:rsidRPr="006776A2" w:rsidRDefault="00197104" w:rsidP="00197104">
      <w:pPr>
        <w:jc w:val="center"/>
        <w:rPr>
          <w:sz w:val="44"/>
          <w:szCs w:val="44"/>
        </w:rPr>
      </w:pPr>
    </w:p>
    <w:p w14:paraId="288AF130" w14:textId="153981F6" w:rsidR="003F154A" w:rsidRPr="003F154A" w:rsidRDefault="003F154A" w:rsidP="003F154A">
      <w:pPr>
        <w:jc w:val="center"/>
        <w:rPr>
          <w:sz w:val="24"/>
          <w:szCs w:val="24"/>
        </w:rPr>
      </w:pPr>
    </w:p>
    <w:p w14:paraId="4CD9E08F" w14:textId="77777777" w:rsidR="00385B18" w:rsidRPr="003F154A" w:rsidRDefault="00385B18" w:rsidP="003F154A">
      <w:pPr>
        <w:jc w:val="center"/>
        <w:rPr>
          <w:rFonts w:ascii="Cavolini" w:hAnsi="Cavolini" w:cs="Cavolini"/>
          <w:sz w:val="24"/>
          <w:szCs w:val="24"/>
        </w:rPr>
      </w:pPr>
    </w:p>
    <w:p w14:paraId="45286EDE" w14:textId="6345DC7A" w:rsidR="001D69B8" w:rsidRPr="00F22B5D" w:rsidRDefault="001D69B8" w:rsidP="003A32FF">
      <w:pPr>
        <w:rPr>
          <w:rFonts w:ascii="Cavolini" w:hAnsi="Cavolini" w:cs="Cavolini"/>
          <w:sz w:val="24"/>
          <w:szCs w:val="24"/>
        </w:rPr>
      </w:pPr>
      <w:bookmarkStart w:id="0" w:name="_GoBack"/>
      <w:bookmarkEnd w:id="0"/>
    </w:p>
    <w:sectPr w:rsidR="001D69B8" w:rsidRPr="00F22B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volini">
    <w:altName w:val="Times New Roman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5392"/>
    <w:multiLevelType w:val="hybridMultilevel"/>
    <w:tmpl w:val="CAD0495E"/>
    <w:lvl w:ilvl="0" w:tplc="C414ACE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B7C86"/>
    <w:multiLevelType w:val="hybridMultilevel"/>
    <w:tmpl w:val="567C6CD4"/>
    <w:lvl w:ilvl="0" w:tplc="93D4D5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F11044"/>
    <w:multiLevelType w:val="hybridMultilevel"/>
    <w:tmpl w:val="E79CE340"/>
    <w:lvl w:ilvl="0" w:tplc="3AF63A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513202"/>
    <w:multiLevelType w:val="hybridMultilevel"/>
    <w:tmpl w:val="3A5E7894"/>
    <w:lvl w:ilvl="0" w:tplc="321E096E">
      <w:numFmt w:val="bullet"/>
      <w:lvlText w:val=""/>
      <w:lvlJc w:val="left"/>
      <w:pPr>
        <w:ind w:left="720" w:hanging="360"/>
      </w:pPr>
      <w:rPr>
        <w:rFonts w:ascii="Symbol" w:eastAsiaTheme="minorHAnsi" w:hAnsi="Symbol" w:cs="Cavolin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0A2EF1"/>
    <w:multiLevelType w:val="hybridMultilevel"/>
    <w:tmpl w:val="81E47276"/>
    <w:lvl w:ilvl="0" w:tplc="59104D08">
      <w:numFmt w:val="bullet"/>
      <w:lvlText w:val=""/>
      <w:lvlJc w:val="left"/>
      <w:pPr>
        <w:ind w:left="720" w:hanging="360"/>
      </w:pPr>
      <w:rPr>
        <w:rFonts w:ascii="Symbol" w:eastAsiaTheme="minorHAnsi" w:hAnsi="Symbol" w:cs="Cavolin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910506"/>
    <w:multiLevelType w:val="hybridMultilevel"/>
    <w:tmpl w:val="31CA911E"/>
    <w:lvl w:ilvl="0" w:tplc="7A989A76">
      <w:numFmt w:val="bullet"/>
      <w:lvlText w:val=""/>
      <w:lvlJc w:val="left"/>
      <w:pPr>
        <w:ind w:left="720" w:hanging="360"/>
      </w:pPr>
      <w:rPr>
        <w:rFonts w:ascii="Symbol" w:eastAsiaTheme="minorHAnsi" w:hAnsi="Symbol" w:cs="Cavolin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3528EA"/>
    <w:multiLevelType w:val="hybridMultilevel"/>
    <w:tmpl w:val="5562292E"/>
    <w:lvl w:ilvl="0" w:tplc="0F4E6BA6">
      <w:numFmt w:val="bullet"/>
      <w:lvlText w:val=""/>
      <w:lvlJc w:val="left"/>
      <w:pPr>
        <w:ind w:left="720" w:hanging="360"/>
      </w:pPr>
      <w:rPr>
        <w:rFonts w:ascii="Symbol" w:eastAsiaTheme="minorHAnsi" w:hAnsi="Symbol" w:cs="Cavolin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065F2"/>
    <w:multiLevelType w:val="hybridMultilevel"/>
    <w:tmpl w:val="B3C87E7C"/>
    <w:lvl w:ilvl="0" w:tplc="042C77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B051D"/>
    <w:multiLevelType w:val="hybridMultilevel"/>
    <w:tmpl w:val="C7802F84"/>
    <w:lvl w:ilvl="0" w:tplc="EC561F5E">
      <w:numFmt w:val="bullet"/>
      <w:lvlText w:val=""/>
      <w:lvlJc w:val="left"/>
      <w:pPr>
        <w:ind w:left="720" w:hanging="360"/>
      </w:pPr>
      <w:rPr>
        <w:rFonts w:ascii="Symbol" w:eastAsiaTheme="minorHAnsi" w:hAnsi="Symbol" w:cs="Cavolin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9B8"/>
    <w:rsid w:val="000C0E24"/>
    <w:rsid w:val="000E6842"/>
    <w:rsid w:val="00112540"/>
    <w:rsid w:val="00144EBD"/>
    <w:rsid w:val="0014660C"/>
    <w:rsid w:val="00197104"/>
    <w:rsid w:val="001D387C"/>
    <w:rsid w:val="001D69B8"/>
    <w:rsid w:val="00225325"/>
    <w:rsid w:val="002327D6"/>
    <w:rsid w:val="002D5AC7"/>
    <w:rsid w:val="002F6410"/>
    <w:rsid w:val="00302D64"/>
    <w:rsid w:val="00321902"/>
    <w:rsid w:val="00345D4A"/>
    <w:rsid w:val="00385B18"/>
    <w:rsid w:val="003A32FF"/>
    <w:rsid w:val="003F154A"/>
    <w:rsid w:val="00457DEE"/>
    <w:rsid w:val="004D6281"/>
    <w:rsid w:val="004F06BB"/>
    <w:rsid w:val="005026DF"/>
    <w:rsid w:val="0054465A"/>
    <w:rsid w:val="0055440F"/>
    <w:rsid w:val="00576469"/>
    <w:rsid w:val="00591CCC"/>
    <w:rsid w:val="00596728"/>
    <w:rsid w:val="005B3D6A"/>
    <w:rsid w:val="005B62FE"/>
    <w:rsid w:val="005C08CB"/>
    <w:rsid w:val="006311D8"/>
    <w:rsid w:val="00641F65"/>
    <w:rsid w:val="00667C8C"/>
    <w:rsid w:val="006B56DF"/>
    <w:rsid w:val="006E2081"/>
    <w:rsid w:val="00721CBC"/>
    <w:rsid w:val="007A4506"/>
    <w:rsid w:val="008767FB"/>
    <w:rsid w:val="008A100B"/>
    <w:rsid w:val="008E5F91"/>
    <w:rsid w:val="009D3EE5"/>
    <w:rsid w:val="00A35703"/>
    <w:rsid w:val="00A62DE1"/>
    <w:rsid w:val="00B30C72"/>
    <w:rsid w:val="00B36ED7"/>
    <w:rsid w:val="00B64046"/>
    <w:rsid w:val="00BA2D9B"/>
    <w:rsid w:val="00BE6043"/>
    <w:rsid w:val="00C45B73"/>
    <w:rsid w:val="00CD2290"/>
    <w:rsid w:val="00D0371B"/>
    <w:rsid w:val="00D14111"/>
    <w:rsid w:val="00D3310F"/>
    <w:rsid w:val="00D45FF9"/>
    <w:rsid w:val="00D62A16"/>
    <w:rsid w:val="00D83A06"/>
    <w:rsid w:val="00E4028D"/>
    <w:rsid w:val="00E876F5"/>
    <w:rsid w:val="00E95139"/>
    <w:rsid w:val="00EB6640"/>
    <w:rsid w:val="00F22B5D"/>
    <w:rsid w:val="00F97DF7"/>
    <w:rsid w:val="00FD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5E6D2"/>
  <w15:chartTrackingRefBased/>
  <w15:docId w15:val="{BCC5EDE6-68DA-4674-9EFA-672C9DBD2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27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4CF1C6CB275408F46B3445BF3ECCF" ma:contentTypeVersion="2" ma:contentTypeDescription="Create a new document." ma:contentTypeScope="" ma:versionID="49c93e5234172502d205d3f7a5a44d1c">
  <xsd:schema xmlns:xsd="http://www.w3.org/2001/XMLSchema" xmlns:xs="http://www.w3.org/2001/XMLSchema" xmlns:p="http://schemas.microsoft.com/office/2006/metadata/properties" xmlns:ns3="65cf38a9-0df4-4e3a-a6c9-4283d3ddb743" targetNamespace="http://schemas.microsoft.com/office/2006/metadata/properties" ma:root="true" ma:fieldsID="54bee6997d193a735873b3430bac20d1" ns3:_="">
    <xsd:import namespace="65cf38a9-0df4-4e3a-a6c9-4283d3ddb7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f38a9-0df4-4e3a-a6c9-4283d3ddb7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42E020-B2F3-4DEB-A94C-2D262FD00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cf38a9-0df4-4e3a-a6c9-4283d3ddb7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8D3871-2E04-403C-A5F5-F55E5E37F9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7D5EB0-BF72-469E-B698-877ED3198D64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65cf38a9-0df4-4e3a-a6c9-4283d3ddb74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 Suport</dc:creator>
  <cp:keywords/>
  <dc:description/>
  <cp:lastModifiedBy>Sarah Nash</cp:lastModifiedBy>
  <cp:revision>2</cp:revision>
  <dcterms:created xsi:type="dcterms:W3CDTF">2022-07-13T07:21:00Z</dcterms:created>
  <dcterms:modified xsi:type="dcterms:W3CDTF">2022-07-13T07:21:00Z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0x010100F634CF1C6CB275408F46B3445BF3ECCF</vt:lpwstr>
  </property>
</Properties>
</file>